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AB" w:rsidRPr="00E422B6" w:rsidRDefault="00E422B6" w:rsidP="00E422B6">
      <w:pPr>
        <w:spacing w:after="0" w:line="240" w:lineRule="auto"/>
        <w:rPr>
          <w:rFonts w:ascii="Times New Roman" w:hAnsi="Times New Roman" w:cs="Times New Roman"/>
          <w:b/>
        </w:rPr>
      </w:pPr>
      <w:r w:rsidRPr="00E422B6">
        <w:rPr>
          <w:rFonts w:ascii="Times New Roman" w:hAnsi="Times New Roman" w:cs="Times New Roman"/>
          <w:b/>
        </w:rPr>
        <w:t>VITAMINAS: MOLÉCULAS</w:t>
      </w:r>
      <w:r>
        <w:rPr>
          <w:rFonts w:ascii="Times New Roman" w:hAnsi="Times New Roman" w:cs="Times New Roman"/>
          <w:b/>
        </w:rPr>
        <w:t xml:space="preserve"> </w:t>
      </w:r>
      <w:r w:rsidRPr="00E422B6">
        <w:rPr>
          <w:rFonts w:ascii="Times New Roman" w:hAnsi="Times New Roman" w:cs="Times New Roman"/>
          <w:b/>
        </w:rPr>
        <w:t xml:space="preserve">DA VIDA </w:t>
      </w:r>
    </w:p>
    <w:p w:rsidR="00E422B6" w:rsidRDefault="00E422B6" w:rsidP="00E42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22B6" w:rsidRPr="00E422B6" w:rsidRDefault="00E422B6" w:rsidP="00E422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2B6">
        <w:rPr>
          <w:rFonts w:ascii="Times New Roman" w:hAnsi="Times New Roman" w:cs="Times New Roman"/>
          <w:i/>
        </w:rPr>
        <w:t>Vamos abordar neste artigo, a importância da vitamina A na manutenção da saúde e as consequências de sua deficiência.</w:t>
      </w:r>
    </w:p>
    <w:p w:rsidR="00E422B6" w:rsidRDefault="00E422B6" w:rsidP="00E42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E422B6">
        <w:rPr>
          <w:rFonts w:ascii="Times New Roman" w:hAnsi="Times New Roman" w:cs="Times New Roman"/>
          <w:b/>
          <w:color w:val="0070C0"/>
        </w:rPr>
        <w:t>Vitamina A</w:t>
      </w: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2B6">
        <w:rPr>
          <w:rFonts w:ascii="Times New Roman" w:hAnsi="Times New Roman" w:cs="Times New Roman"/>
        </w:rPr>
        <w:t>Sendo uma das</w:t>
      </w:r>
      <w:r w:rsidR="00E422B6">
        <w:rPr>
          <w:rFonts w:ascii="Times New Roman" w:hAnsi="Times New Roman" w:cs="Times New Roman"/>
        </w:rPr>
        <w:t xml:space="preserve"> v</w:t>
      </w:r>
      <w:r w:rsidRPr="00E422B6">
        <w:rPr>
          <w:rFonts w:ascii="Times New Roman" w:hAnsi="Times New Roman" w:cs="Times New Roman"/>
        </w:rPr>
        <w:t>itaminas situadas na categoria das lipossolúveis,</w:t>
      </w:r>
      <w:r w:rsidR="00E422B6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 xml:space="preserve">o termo </w:t>
      </w:r>
      <w:r w:rsidR="00E422B6">
        <w:rPr>
          <w:rFonts w:ascii="Times New Roman" w:hAnsi="Times New Roman" w:cs="Times New Roman"/>
        </w:rPr>
        <w:t>v</w:t>
      </w:r>
      <w:r w:rsidRPr="00E422B6">
        <w:rPr>
          <w:rFonts w:ascii="Times New Roman" w:hAnsi="Times New Roman" w:cs="Times New Roman"/>
        </w:rPr>
        <w:t xml:space="preserve">itamina A identifica os compostos com atividade biológica de </w:t>
      </w:r>
      <w:r w:rsidR="00E422B6">
        <w:rPr>
          <w:rFonts w:ascii="Times New Roman" w:hAnsi="Times New Roman" w:cs="Times New Roman"/>
        </w:rPr>
        <w:t>r</w:t>
      </w:r>
      <w:r w:rsidRPr="00E422B6">
        <w:rPr>
          <w:rFonts w:ascii="Times New Roman" w:hAnsi="Times New Roman" w:cs="Times New Roman"/>
        </w:rPr>
        <w:t xml:space="preserve">etinol, a saber; </w:t>
      </w:r>
      <w:r w:rsidR="00E422B6">
        <w:rPr>
          <w:rFonts w:ascii="Times New Roman" w:hAnsi="Times New Roman" w:cs="Times New Roman"/>
        </w:rPr>
        <w:t>retinol, á</w:t>
      </w:r>
      <w:r w:rsidRPr="00E422B6">
        <w:rPr>
          <w:rFonts w:ascii="Times New Roman" w:hAnsi="Times New Roman" w:cs="Times New Roman"/>
        </w:rPr>
        <w:t xml:space="preserve">cido </w:t>
      </w:r>
      <w:r w:rsidR="00E422B6">
        <w:rPr>
          <w:rFonts w:ascii="Times New Roman" w:hAnsi="Times New Roman" w:cs="Times New Roman"/>
        </w:rPr>
        <w:t>r</w:t>
      </w:r>
      <w:r w:rsidRPr="00E422B6">
        <w:rPr>
          <w:rFonts w:ascii="Times New Roman" w:hAnsi="Times New Roman" w:cs="Times New Roman"/>
        </w:rPr>
        <w:t xml:space="preserve">etinóico e </w:t>
      </w:r>
      <w:r w:rsidR="00E422B6">
        <w:rPr>
          <w:rFonts w:ascii="Times New Roman" w:hAnsi="Times New Roman" w:cs="Times New Roman"/>
        </w:rPr>
        <w:t>r</w:t>
      </w:r>
      <w:r w:rsidRPr="00E422B6">
        <w:rPr>
          <w:rFonts w:ascii="Times New Roman" w:hAnsi="Times New Roman" w:cs="Times New Roman"/>
        </w:rPr>
        <w:t>etinal.  O</w:t>
      </w:r>
      <w:r w:rsidR="00E422B6">
        <w:rPr>
          <w:rFonts w:ascii="Times New Roman" w:hAnsi="Times New Roman" w:cs="Times New Roman"/>
        </w:rPr>
        <w:t xml:space="preserve"> r</w:t>
      </w:r>
      <w:r w:rsidRPr="00E422B6">
        <w:rPr>
          <w:rFonts w:ascii="Times New Roman" w:hAnsi="Times New Roman" w:cs="Times New Roman"/>
        </w:rPr>
        <w:t>etinol</w:t>
      </w:r>
      <w:r w:rsidR="00E422B6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>tem sua ocorrência somente em</w:t>
      </w:r>
      <w:r w:rsidR="00E422B6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>fontes de origem animal (</w:t>
      </w:r>
      <w:r w:rsidR="00E422B6">
        <w:rPr>
          <w:rFonts w:ascii="Times New Roman" w:hAnsi="Times New Roman" w:cs="Times New Roman"/>
        </w:rPr>
        <w:t>vitamina</w:t>
      </w:r>
      <w:r w:rsidRPr="00E422B6">
        <w:rPr>
          <w:rFonts w:ascii="Times New Roman" w:hAnsi="Times New Roman" w:cs="Times New Roman"/>
        </w:rPr>
        <w:t xml:space="preserve"> A pré-formada) e em alguns tipos de </w:t>
      </w:r>
      <w:r w:rsidR="00E422B6">
        <w:rPr>
          <w:rFonts w:ascii="Times New Roman" w:hAnsi="Times New Roman" w:cs="Times New Roman"/>
        </w:rPr>
        <w:t>c</w:t>
      </w:r>
      <w:r w:rsidRPr="00E422B6">
        <w:rPr>
          <w:rFonts w:ascii="Times New Roman" w:hAnsi="Times New Roman" w:cs="Times New Roman"/>
        </w:rPr>
        <w:t>aroten</w:t>
      </w:r>
      <w:r w:rsidR="00E422B6">
        <w:rPr>
          <w:rFonts w:ascii="Times New Roman" w:hAnsi="Times New Roman" w:cs="Times New Roman"/>
        </w:rPr>
        <w:t>ó</w:t>
      </w:r>
      <w:r w:rsidRPr="00E422B6">
        <w:rPr>
          <w:rFonts w:ascii="Times New Roman" w:hAnsi="Times New Roman" w:cs="Times New Roman"/>
        </w:rPr>
        <w:t>ides encontrados</w:t>
      </w:r>
      <w:r w:rsidR="00E422B6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>somente em fontes de origem</w:t>
      </w:r>
      <w:r w:rsidR="00E422B6">
        <w:rPr>
          <w:rFonts w:ascii="Times New Roman" w:hAnsi="Times New Roman" w:cs="Times New Roman"/>
        </w:rPr>
        <w:t xml:space="preserve"> vegetal. Dentre os 600 carotenó</w:t>
      </w:r>
      <w:r w:rsidRPr="00E422B6">
        <w:rPr>
          <w:rFonts w:ascii="Times New Roman" w:hAnsi="Times New Roman" w:cs="Times New Roman"/>
        </w:rPr>
        <w:t>ides</w:t>
      </w:r>
      <w:r w:rsidR="00E422B6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 xml:space="preserve">conhecidos, apenas 50 deles apresentam atividade de provitamina A, sendo que um dos mais conhecidos e abundantes é o </w:t>
      </w:r>
      <w:r w:rsidR="00E422B6">
        <w:rPr>
          <w:rFonts w:ascii="Times New Roman" w:hAnsi="Times New Roman" w:cs="Times New Roman"/>
        </w:rPr>
        <w:t>b</w:t>
      </w:r>
      <w:r w:rsidRPr="00E422B6">
        <w:rPr>
          <w:rFonts w:ascii="Times New Roman" w:hAnsi="Times New Roman" w:cs="Times New Roman"/>
        </w:rPr>
        <w:t>eta</w:t>
      </w:r>
      <w:r w:rsidR="00E422B6">
        <w:rPr>
          <w:rFonts w:ascii="Times New Roman" w:hAnsi="Times New Roman" w:cs="Times New Roman"/>
        </w:rPr>
        <w:t>c</w:t>
      </w:r>
      <w:r w:rsidRPr="00E422B6">
        <w:rPr>
          <w:rFonts w:ascii="Times New Roman" w:hAnsi="Times New Roman" w:cs="Times New Roman"/>
        </w:rPr>
        <w:t>aroteno.</w:t>
      </w:r>
    </w:p>
    <w:p w:rsidR="003D5EAB" w:rsidRPr="00E422B6" w:rsidRDefault="00E422B6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carotenó</w:t>
      </w:r>
      <w:r w:rsidR="003D5EAB" w:rsidRPr="00E422B6">
        <w:rPr>
          <w:rFonts w:ascii="Times New Roman" w:hAnsi="Times New Roman" w:cs="Times New Roman"/>
        </w:rPr>
        <w:t xml:space="preserve">ides são chamados de </w:t>
      </w:r>
      <w:r>
        <w:rPr>
          <w:rFonts w:ascii="Times New Roman" w:hAnsi="Times New Roman" w:cs="Times New Roman"/>
        </w:rPr>
        <w:t>p</w:t>
      </w:r>
      <w:r w:rsidR="003D5EAB" w:rsidRPr="00E422B6">
        <w:rPr>
          <w:rFonts w:ascii="Times New Roman" w:hAnsi="Times New Roman" w:cs="Times New Roman"/>
        </w:rPr>
        <w:t xml:space="preserve">recursores de </w:t>
      </w:r>
      <w:r>
        <w:rPr>
          <w:rFonts w:ascii="Times New Roman" w:hAnsi="Times New Roman" w:cs="Times New Roman"/>
        </w:rPr>
        <w:t>v</w:t>
      </w:r>
      <w:r w:rsidR="003D5EAB" w:rsidRPr="00E422B6">
        <w:rPr>
          <w:rFonts w:ascii="Times New Roman" w:hAnsi="Times New Roman" w:cs="Times New Roman"/>
        </w:rPr>
        <w:t xml:space="preserve">itamina A ou </w:t>
      </w:r>
      <w:r>
        <w:rPr>
          <w:rFonts w:ascii="Times New Roman" w:hAnsi="Times New Roman" w:cs="Times New Roman"/>
        </w:rPr>
        <w:t>p</w:t>
      </w:r>
      <w:r w:rsidR="003D5EAB" w:rsidRPr="00E422B6">
        <w:rPr>
          <w:rFonts w:ascii="Times New Roman" w:hAnsi="Times New Roman" w:cs="Times New Roman"/>
        </w:rPr>
        <w:t xml:space="preserve">rovitamina A, devido ao fato da “liberação” da atividade de </w:t>
      </w:r>
      <w:r>
        <w:rPr>
          <w:rFonts w:ascii="Times New Roman" w:hAnsi="Times New Roman" w:cs="Times New Roman"/>
        </w:rPr>
        <w:t>v</w:t>
      </w:r>
      <w:r w:rsidR="003D5EAB" w:rsidRPr="00E422B6">
        <w:rPr>
          <w:rFonts w:ascii="Times New Roman" w:hAnsi="Times New Roman" w:cs="Times New Roman"/>
        </w:rPr>
        <w:t>itamina A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>ocorrer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apenas após a conversão para </w:t>
      </w:r>
      <w:r>
        <w:rPr>
          <w:rFonts w:ascii="Times New Roman" w:hAnsi="Times New Roman" w:cs="Times New Roman"/>
        </w:rPr>
        <w:t>r</w:t>
      </w:r>
      <w:r w:rsidR="003D5EAB" w:rsidRPr="00E422B6">
        <w:rPr>
          <w:rFonts w:ascii="Times New Roman" w:hAnsi="Times New Roman" w:cs="Times New Roman"/>
        </w:rPr>
        <w:t>etinol dentro do corpo. Enzimas intestinais “quebram”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uma molécula do </w:t>
      </w:r>
      <w:r>
        <w:rPr>
          <w:rFonts w:ascii="Times New Roman" w:hAnsi="Times New Roman" w:cs="Times New Roman"/>
        </w:rPr>
        <w:t>b</w:t>
      </w:r>
      <w:r w:rsidR="003D5EAB" w:rsidRPr="00E422B6">
        <w:rPr>
          <w:rFonts w:ascii="Times New Roman" w:hAnsi="Times New Roman" w:cs="Times New Roman"/>
        </w:rPr>
        <w:t>eta</w:t>
      </w:r>
      <w:r>
        <w:rPr>
          <w:rFonts w:ascii="Times New Roman" w:hAnsi="Times New Roman" w:cs="Times New Roman"/>
        </w:rPr>
        <w:t>c</w:t>
      </w:r>
      <w:r w:rsidR="003D5EAB" w:rsidRPr="00E422B6">
        <w:rPr>
          <w:rFonts w:ascii="Times New Roman" w:hAnsi="Times New Roman" w:cs="Times New Roman"/>
        </w:rPr>
        <w:t xml:space="preserve">aroteno em duas </w:t>
      </w:r>
      <w:r>
        <w:rPr>
          <w:rFonts w:ascii="Times New Roman" w:hAnsi="Times New Roman" w:cs="Times New Roman"/>
        </w:rPr>
        <w:t>moléculas de v</w:t>
      </w:r>
      <w:r w:rsidR="003D5EAB" w:rsidRPr="00E422B6">
        <w:rPr>
          <w:rFonts w:ascii="Times New Roman" w:hAnsi="Times New Roman" w:cs="Times New Roman"/>
        </w:rPr>
        <w:t>itamina A.</w:t>
      </w:r>
      <w:r>
        <w:rPr>
          <w:rFonts w:ascii="Times New Roman" w:hAnsi="Times New Roman" w:cs="Times New Roman"/>
        </w:rPr>
        <w:t xml:space="preserve">  </w:t>
      </w:r>
      <w:r w:rsidR="003D5EAB" w:rsidRPr="00E422B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</w:t>
      </w:r>
      <w:r w:rsidR="003D5EAB" w:rsidRPr="00E422B6">
        <w:rPr>
          <w:rFonts w:ascii="Times New Roman" w:hAnsi="Times New Roman" w:cs="Times New Roman"/>
        </w:rPr>
        <w:t>itamina A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</w:t>
      </w:r>
      <w:r w:rsidR="003D5EAB" w:rsidRPr="00E422B6">
        <w:rPr>
          <w:rFonts w:ascii="Times New Roman" w:hAnsi="Times New Roman" w:cs="Times New Roman"/>
        </w:rPr>
        <w:t>etinol) é armazenada no fígado por longos períodos, e também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>nos pulmões</w:t>
      </w:r>
      <w:r>
        <w:rPr>
          <w:rFonts w:ascii="Times New Roman" w:hAnsi="Times New Roman" w:cs="Times New Roman"/>
        </w:rPr>
        <w:t>,</w:t>
      </w:r>
      <w:r w:rsidR="003D5EAB" w:rsidRPr="00E422B6">
        <w:rPr>
          <w:rFonts w:ascii="Times New Roman" w:hAnsi="Times New Roman" w:cs="Times New Roman"/>
        </w:rPr>
        <w:t xml:space="preserve"> olhos e tecidos adiposos, sendo estes responsáveis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por 1/5 do armazenamento do </w:t>
      </w:r>
      <w:r>
        <w:rPr>
          <w:rFonts w:ascii="Times New Roman" w:hAnsi="Times New Roman" w:cs="Times New Roman"/>
        </w:rPr>
        <w:t>r</w:t>
      </w:r>
      <w:r w:rsidR="003D5EAB" w:rsidRPr="00E422B6">
        <w:rPr>
          <w:rFonts w:ascii="Times New Roman" w:hAnsi="Times New Roman" w:cs="Times New Roman"/>
        </w:rPr>
        <w:t>etinol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>no corpo.</w:t>
      </w:r>
    </w:p>
    <w:p w:rsidR="003D5EAB" w:rsidRDefault="003D5EAB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2B6">
        <w:rPr>
          <w:rFonts w:ascii="Times New Roman" w:hAnsi="Times New Roman" w:cs="Times New Roman"/>
        </w:rPr>
        <w:t xml:space="preserve">Uma das informações importantes e necessárias se refere á unidade de medida do </w:t>
      </w:r>
      <w:r w:rsidR="00913194">
        <w:rPr>
          <w:rFonts w:ascii="Times New Roman" w:hAnsi="Times New Roman" w:cs="Times New Roman"/>
        </w:rPr>
        <w:t>r</w:t>
      </w:r>
      <w:r w:rsidRPr="00E422B6">
        <w:rPr>
          <w:rFonts w:ascii="Times New Roman" w:hAnsi="Times New Roman" w:cs="Times New Roman"/>
        </w:rPr>
        <w:t xml:space="preserve">etinol. Até alguns anos esta era expressa em </w:t>
      </w:r>
      <w:proofErr w:type="spellStart"/>
      <w:r w:rsidRPr="00E422B6">
        <w:rPr>
          <w:rFonts w:ascii="Times New Roman" w:hAnsi="Times New Roman" w:cs="Times New Roman"/>
        </w:rPr>
        <w:t>UIs</w:t>
      </w:r>
      <w:proofErr w:type="spellEnd"/>
      <w:r w:rsidRPr="00E422B6">
        <w:rPr>
          <w:rFonts w:ascii="Times New Roman" w:hAnsi="Times New Roman" w:cs="Times New Roman"/>
        </w:rPr>
        <w:t xml:space="preserve"> (Unidades Internacionais), ainda é utilizado comumente para alimentos e suplementos, porém, para o calculo da Atividade Total de Vitamina A de uma dieta envolvendo produtos de </w:t>
      </w:r>
      <w:r w:rsidR="00913194">
        <w:rPr>
          <w:rFonts w:ascii="Times New Roman" w:hAnsi="Times New Roman" w:cs="Times New Roman"/>
        </w:rPr>
        <w:t>o</w:t>
      </w:r>
      <w:r w:rsidRPr="00E422B6">
        <w:rPr>
          <w:rFonts w:ascii="Times New Roman" w:hAnsi="Times New Roman" w:cs="Times New Roman"/>
        </w:rPr>
        <w:t xml:space="preserve">rigem </w:t>
      </w:r>
      <w:r w:rsidR="00913194">
        <w:rPr>
          <w:rFonts w:ascii="Times New Roman" w:hAnsi="Times New Roman" w:cs="Times New Roman"/>
        </w:rPr>
        <w:t>a</w:t>
      </w:r>
      <w:r w:rsidRPr="00E422B6">
        <w:rPr>
          <w:rFonts w:ascii="Times New Roman" w:hAnsi="Times New Roman" w:cs="Times New Roman"/>
        </w:rPr>
        <w:t xml:space="preserve">nimal e </w:t>
      </w:r>
      <w:r w:rsidR="00913194">
        <w:rPr>
          <w:rFonts w:ascii="Times New Roman" w:hAnsi="Times New Roman" w:cs="Times New Roman"/>
        </w:rPr>
        <w:t>carotenó</w:t>
      </w:r>
      <w:r w:rsidRPr="00E422B6">
        <w:rPr>
          <w:rFonts w:ascii="Times New Roman" w:hAnsi="Times New Roman" w:cs="Times New Roman"/>
        </w:rPr>
        <w:t xml:space="preserve">ides, há a dificuldade de comparar a absorção de uma </w:t>
      </w:r>
      <w:r w:rsidR="00913194">
        <w:rPr>
          <w:rFonts w:ascii="Times New Roman" w:hAnsi="Times New Roman" w:cs="Times New Roman"/>
        </w:rPr>
        <w:t>v</w:t>
      </w:r>
      <w:r w:rsidRPr="00E422B6">
        <w:rPr>
          <w:rFonts w:ascii="Times New Roman" w:hAnsi="Times New Roman" w:cs="Times New Roman"/>
        </w:rPr>
        <w:t xml:space="preserve">itamina A pré-formada versus conversão e absorção dos </w:t>
      </w:r>
      <w:r w:rsidR="00913194">
        <w:rPr>
          <w:rFonts w:ascii="Times New Roman" w:hAnsi="Times New Roman" w:cs="Times New Roman"/>
        </w:rPr>
        <w:t>carotenó</w:t>
      </w:r>
      <w:r w:rsidRPr="00E422B6">
        <w:rPr>
          <w:rFonts w:ascii="Times New Roman" w:hAnsi="Times New Roman" w:cs="Times New Roman"/>
        </w:rPr>
        <w:t xml:space="preserve">ides. O grau de absorção de uma </w:t>
      </w:r>
      <w:r w:rsidR="00913194">
        <w:rPr>
          <w:rFonts w:ascii="Times New Roman" w:hAnsi="Times New Roman" w:cs="Times New Roman"/>
        </w:rPr>
        <w:t>v</w:t>
      </w:r>
      <w:r w:rsidRPr="00E422B6">
        <w:rPr>
          <w:rFonts w:ascii="Times New Roman" w:hAnsi="Times New Roman" w:cs="Times New Roman"/>
        </w:rPr>
        <w:t>itamina A pré-formada varia de 70%</w:t>
      </w:r>
      <w:r w:rsidR="00913194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>a 80</w:t>
      </w:r>
      <w:r w:rsidR="00913194">
        <w:rPr>
          <w:rFonts w:ascii="Times New Roman" w:hAnsi="Times New Roman" w:cs="Times New Roman"/>
        </w:rPr>
        <w:t>% de eficiência, enquanto os carotenó</w:t>
      </w:r>
      <w:r w:rsidRPr="00E422B6">
        <w:rPr>
          <w:rFonts w:ascii="Times New Roman" w:hAnsi="Times New Roman" w:cs="Times New Roman"/>
        </w:rPr>
        <w:t>ides apresentam uma eficiência de absorção de 9% a 22%. Um outro fato</w:t>
      </w:r>
      <w:r w:rsidR="00913194">
        <w:rPr>
          <w:rFonts w:ascii="Times New Roman" w:hAnsi="Times New Roman" w:cs="Times New Roman"/>
        </w:rPr>
        <w:t xml:space="preserve"> é que a absorção de carotenó</w:t>
      </w:r>
      <w:r w:rsidRPr="00E422B6">
        <w:rPr>
          <w:rFonts w:ascii="Times New Roman" w:hAnsi="Times New Roman" w:cs="Times New Roman"/>
        </w:rPr>
        <w:t xml:space="preserve">ides varia conforme o status da </w:t>
      </w:r>
      <w:r w:rsidR="00913194">
        <w:rPr>
          <w:rFonts w:ascii="Times New Roman" w:hAnsi="Times New Roman" w:cs="Times New Roman"/>
        </w:rPr>
        <w:t>v</w:t>
      </w:r>
      <w:r w:rsidRPr="00E422B6">
        <w:rPr>
          <w:rFonts w:ascii="Times New Roman" w:hAnsi="Times New Roman" w:cs="Times New Roman"/>
        </w:rPr>
        <w:t>itamina A no corpo.</w:t>
      </w:r>
      <w:r w:rsidR="00913194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 xml:space="preserve">Com base nestes aspectos resolveu-se estandardizar  o sistema de medida da </w:t>
      </w:r>
      <w:r w:rsidR="00913194">
        <w:rPr>
          <w:rFonts w:ascii="Times New Roman" w:hAnsi="Times New Roman" w:cs="Times New Roman"/>
        </w:rPr>
        <w:t>v</w:t>
      </w:r>
      <w:r w:rsidRPr="00E422B6">
        <w:rPr>
          <w:rFonts w:ascii="Times New Roman" w:hAnsi="Times New Roman" w:cs="Times New Roman"/>
        </w:rPr>
        <w:t>itamina A através de uma unidade chamada Retinol Equivalente (RE),</w:t>
      </w:r>
      <w:r w:rsidR="00913194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 xml:space="preserve">relacionando as diferenças de absorção das fontes de </w:t>
      </w:r>
      <w:r w:rsidR="00913194">
        <w:rPr>
          <w:rFonts w:ascii="Times New Roman" w:hAnsi="Times New Roman" w:cs="Times New Roman"/>
        </w:rPr>
        <w:t>r</w:t>
      </w:r>
      <w:r w:rsidRPr="00E422B6">
        <w:rPr>
          <w:rFonts w:ascii="Times New Roman" w:hAnsi="Times New Roman" w:cs="Times New Roman"/>
        </w:rPr>
        <w:t>etinol  em uma unidade,</w:t>
      </w:r>
      <w:r w:rsidR="00913194">
        <w:rPr>
          <w:rFonts w:ascii="Times New Roman" w:hAnsi="Times New Roman" w:cs="Times New Roman"/>
        </w:rPr>
        <w:t xml:space="preserve"> </w:t>
      </w:r>
      <w:r w:rsidRPr="00E422B6">
        <w:rPr>
          <w:rFonts w:ascii="Times New Roman" w:hAnsi="Times New Roman" w:cs="Times New Roman"/>
        </w:rPr>
        <w:t>RE, e equivalendo-as entre si.</w:t>
      </w:r>
    </w:p>
    <w:p w:rsidR="00913194" w:rsidRPr="00E422B6" w:rsidRDefault="00913194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EAB" w:rsidRPr="00913194" w:rsidRDefault="003D5EAB" w:rsidP="00E422B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13194">
        <w:rPr>
          <w:rFonts w:ascii="Times New Roman" w:hAnsi="Times New Roman" w:cs="Times New Roman"/>
          <w:b/>
          <w:color w:val="0070C0"/>
        </w:rPr>
        <w:t>Deficiências</w:t>
      </w:r>
    </w:p>
    <w:p w:rsidR="003D5EAB" w:rsidRPr="00E422B6" w:rsidRDefault="003D5EAB" w:rsidP="00E422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22B6">
        <w:rPr>
          <w:rFonts w:ascii="Times New Roman" w:hAnsi="Times New Roman" w:cs="Times New Roman"/>
          <w:sz w:val="22"/>
          <w:szCs w:val="22"/>
        </w:rPr>
        <w:t xml:space="preserve">Um dos primeiros sinais da Deficiência de Vitamina A (DVA) é a chamada </w:t>
      </w:r>
      <w:r w:rsidR="00913194">
        <w:rPr>
          <w:rFonts w:ascii="Times New Roman" w:hAnsi="Times New Roman" w:cs="Times New Roman"/>
          <w:sz w:val="22"/>
          <w:szCs w:val="22"/>
        </w:rPr>
        <w:t>c</w:t>
      </w:r>
      <w:r w:rsidRPr="00E422B6">
        <w:rPr>
          <w:rFonts w:ascii="Times New Roman" w:hAnsi="Times New Roman" w:cs="Times New Roman"/>
          <w:sz w:val="22"/>
          <w:szCs w:val="22"/>
        </w:rPr>
        <w:t>egueira</w:t>
      </w:r>
      <w:r w:rsidR="00913194">
        <w:rPr>
          <w:rFonts w:ascii="Times New Roman" w:hAnsi="Times New Roman" w:cs="Times New Roman"/>
          <w:sz w:val="22"/>
          <w:szCs w:val="22"/>
        </w:rPr>
        <w:t xml:space="preserve"> n</w:t>
      </w:r>
      <w:r w:rsidRPr="00E422B6">
        <w:rPr>
          <w:rFonts w:ascii="Times New Roman" w:hAnsi="Times New Roman" w:cs="Times New Roman"/>
          <w:sz w:val="22"/>
          <w:szCs w:val="22"/>
        </w:rPr>
        <w:t>oturna ou a diminuição da capacidade de ver na penumbra. A deficiência mais grave produz</w:t>
      </w:r>
      <w:r w:rsidR="00913194">
        <w:rPr>
          <w:rFonts w:ascii="Times New Roman" w:hAnsi="Times New Roman" w:cs="Times New Roman"/>
          <w:sz w:val="22"/>
          <w:szCs w:val="22"/>
        </w:rPr>
        <w:t xml:space="preserve"> </w:t>
      </w:r>
      <w:r w:rsidRPr="00E422B6">
        <w:rPr>
          <w:rFonts w:ascii="Times New Roman" w:hAnsi="Times New Roman" w:cs="Times New Roman"/>
          <w:i/>
          <w:sz w:val="22"/>
          <w:szCs w:val="22"/>
        </w:rPr>
        <w:t>Xeroftalmia</w:t>
      </w:r>
      <w:r w:rsidRPr="00E422B6">
        <w:rPr>
          <w:rFonts w:ascii="Times New Roman" w:hAnsi="Times New Roman" w:cs="Times New Roman"/>
          <w:sz w:val="22"/>
          <w:szCs w:val="22"/>
        </w:rPr>
        <w:t>, cegueira</w:t>
      </w:r>
      <w:r w:rsidR="00913194">
        <w:rPr>
          <w:rFonts w:ascii="Times New Roman" w:hAnsi="Times New Roman" w:cs="Times New Roman"/>
          <w:sz w:val="22"/>
          <w:szCs w:val="22"/>
        </w:rPr>
        <w:t xml:space="preserve"> </w:t>
      </w:r>
      <w:r w:rsidRPr="00E422B6">
        <w:rPr>
          <w:rFonts w:ascii="Times New Roman" w:hAnsi="Times New Roman" w:cs="Times New Roman"/>
          <w:sz w:val="22"/>
          <w:szCs w:val="22"/>
        </w:rPr>
        <w:t>noturna parcial ou total. Outro sinal precoce da DVA são as lesões na pele (hiperqueratinose), apontado como sinal de</w:t>
      </w:r>
      <w:r w:rsidR="00913194">
        <w:rPr>
          <w:rFonts w:ascii="Times New Roman" w:hAnsi="Times New Roman" w:cs="Times New Roman"/>
          <w:sz w:val="22"/>
          <w:szCs w:val="22"/>
        </w:rPr>
        <w:t xml:space="preserve"> </w:t>
      </w:r>
      <w:r w:rsidRPr="00E422B6">
        <w:rPr>
          <w:rFonts w:ascii="Times New Roman" w:hAnsi="Times New Roman" w:cs="Times New Roman"/>
          <w:sz w:val="22"/>
          <w:szCs w:val="22"/>
        </w:rPr>
        <w:t xml:space="preserve">inadequação </w:t>
      </w:r>
      <w:r w:rsidR="00913194">
        <w:rPr>
          <w:rFonts w:ascii="Times New Roman" w:hAnsi="Times New Roman" w:cs="Times New Roman"/>
          <w:sz w:val="22"/>
          <w:szCs w:val="22"/>
        </w:rPr>
        <w:t>do status de v</w:t>
      </w:r>
      <w:r w:rsidRPr="00E422B6">
        <w:rPr>
          <w:rFonts w:ascii="Times New Roman" w:hAnsi="Times New Roman" w:cs="Times New Roman"/>
          <w:sz w:val="22"/>
          <w:szCs w:val="22"/>
        </w:rPr>
        <w:t>itamina A</w:t>
      </w:r>
      <w:r w:rsidR="00913194">
        <w:rPr>
          <w:rFonts w:ascii="Times New Roman" w:hAnsi="Times New Roman" w:cs="Times New Roman"/>
          <w:sz w:val="22"/>
          <w:szCs w:val="22"/>
        </w:rPr>
        <w:t xml:space="preserve">. </w:t>
      </w:r>
      <w:r w:rsidRPr="00E422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91319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422B6">
        <w:rPr>
          <w:rFonts w:ascii="Times New Roman" w:hAnsi="Times New Roman" w:cs="Times New Roman"/>
          <w:sz w:val="22"/>
          <w:szCs w:val="22"/>
        </w:rPr>
        <w:t xml:space="preserve">Algumas </w:t>
      </w:r>
      <w:r w:rsidR="00913194">
        <w:rPr>
          <w:rFonts w:ascii="Times New Roman" w:hAnsi="Times New Roman" w:cs="Times New Roman"/>
          <w:sz w:val="22"/>
          <w:szCs w:val="22"/>
        </w:rPr>
        <w:t>g</w:t>
      </w:r>
      <w:r w:rsidRPr="00E422B6">
        <w:rPr>
          <w:rFonts w:ascii="Times New Roman" w:hAnsi="Times New Roman" w:cs="Times New Roman"/>
          <w:sz w:val="22"/>
          <w:szCs w:val="22"/>
        </w:rPr>
        <w:t>rupos</w:t>
      </w:r>
      <w:r w:rsidR="00913194">
        <w:rPr>
          <w:rFonts w:ascii="Times New Roman" w:hAnsi="Times New Roman" w:cs="Times New Roman"/>
          <w:sz w:val="22"/>
          <w:szCs w:val="22"/>
        </w:rPr>
        <w:t xml:space="preserve"> </w:t>
      </w:r>
      <w:r w:rsidRPr="00E422B6">
        <w:rPr>
          <w:rFonts w:ascii="Times New Roman" w:hAnsi="Times New Roman" w:cs="Times New Roman"/>
          <w:sz w:val="22"/>
          <w:szCs w:val="22"/>
        </w:rPr>
        <w:t xml:space="preserve">estão mais sujeitos á DVA, por sua vulnerabilidade: </w:t>
      </w:r>
      <w:r w:rsidR="00913194">
        <w:rPr>
          <w:rFonts w:ascii="Times New Roman" w:hAnsi="Times New Roman" w:cs="Times New Roman"/>
          <w:sz w:val="22"/>
          <w:szCs w:val="22"/>
        </w:rPr>
        <w:t>c</w:t>
      </w:r>
      <w:r w:rsidRPr="00E422B6">
        <w:rPr>
          <w:rFonts w:ascii="Times New Roman" w:hAnsi="Times New Roman" w:cs="Times New Roman"/>
          <w:sz w:val="22"/>
          <w:szCs w:val="22"/>
        </w:rPr>
        <w:t>rianças, principalmente as abaixo de seis anos</w:t>
      </w:r>
      <w:r w:rsidR="00913194">
        <w:rPr>
          <w:rFonts w:ascii="Times New Roman" w:hAnsi="Times New Roman" w:cs="Times New Roman"/>
          <w:sz w:val="22"/>
          <w:szCs w:val="22"/>
        </w:rPr>
        <w:t>; gesta</w:t>
      </w:r>
      <w:r w:rsidRPr="00E422B6">
        <w:rPr>
          <w:rFonts w:ascii="Times New Roman" w:hAnsi="Times New Roman" w:cs="Times New Roman"/>
          <w:sz w:val="22"/>
          <w:szCs w:val="22"/>
        </w:rPr>
        <w:t>ntes</w:t>
      </w:r>
      <w:r w:rsidR="00913194">
        <w:rPr>
          <w:rFonts w:ascii="Times New Roman" w:hAnsi="Times New Roman" w:cs="Times New Roman"/>
          <w:sz w:val="22"/>
          <w:szCs w:val="22"/>
        </w:rPr>
        <w:t xml:space="preserve">; </w:t>
      </w:r>
      <w:r w:rsidRPr="00E422B6">
        <w:rPr>
          <w:rFonts w:ascii="Times New Roman" w:hAnsi="Times New Roman" w:cs="Times New Roman"/>
          <w:sz w:val="22"/>
          <w:szCs w:val="22"/>
        </w:rPr>
        <w:t xml:space="preserve"> </w:t>
      </w:r>
      <w:r w:rsidR="00913194">
        <w:rPr>
          <w:rFonts w:ascii="Times New Roman" w:hAnsi="Times New Roman" w:cs="Times New Roman"/>
          <w:sz w:val="22"/>
          <w:szCs w:val="22"/>
        </w:rPr>
        <w:t>n</w:t>
      </w:r>
      <w:r w:rsidRPr="00E422B6">
        <w:rPr>
          <w:rFonts w:ascii="Times New Roman" w:hAnsi="Times New Roman" w:cs="Times New Roman"/>
          <w:sz w:val="22"/>
          <w:szCs w:val="22"/>
        </w:rPr>
        <w:t>utrizes</w:t>
      </w:r>
      <w:r w:rsidR="00913194">
        <w:rPr>
          <w:rFonts w:ascii="Times New Roman" w:hAnsi="Times New Roman" w:cs="Times New Roman"/>
          <w:sz w:val="22"/>
          <w:szCs w:val="22"/>
        </w:rPr>
        <w:t>; e l</w:t>
      </w:r>
      <w:r w:rsidRPr="00E422B6">
        <w:rPr>
          <w:rFonts w:ascii="Times New Roman" w:hAnsi="Times New Roman" w:cs="Times New Roman"/>
          <w:sz w:val="22"/>
          <w:szCs w:val="22"/>
        </w:rPr>
        <w:t>actantes.</w:t>
      </w:r>
    </w:p>
    <w:p w:rsidR="003D5EAB" w:rsidRPr="00E422B6" w:rsidRDefault="003D5EAB" w:rsidP="00E422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22B6">
        <w:rPr>
          <w:rFonts w:ascii="Times New Roman" w:hAnsi="Times New Roman" w:cs="Times New Roman"/>
          <w:sz w:val="22"/>
          <w:szCs w:val="22"/>
        </w:rPr>
        <w:t xml:space="preserve">A DVA afeta de 40% a 60% das crianças abaixo de cinco anos nos países em desenvolvimento, acarretando o comprometimento de seu </w:t>
      </w:r>
      <w:r w:rsidR="00913194">
        <w:rPr>
          <w:rFonts w:ascii="Times New Roman" w:hAnsi="Times New Roman" w:cs="Times New Roman"/>
          <w:sz w:val="22"/>
          <w:szCs w:val="22"/>
        </w:rPr>
        <w:t>sistema i</w:t>
      </w:r>
      <w:r w:rsidRPr="00E422B6">
        <w:rPr>
          <w:rFonts w:ascii="Times New Roman" w:hAnsi="Times New Roman" w:cs="Times New Roman"/>
          <w:sz w:val="22"/>
          <w:szCs w:val="22"/>
        </w:rPr>
        <w:t>mun</w:t>
      </w:r>
      <w:r w:rsidR="00832882">
        <w:rPr>
          <w:rFonts w:ascii="Times New Roman" w:hAnsi="Times New Roman" w:cs="Times New Roman"/>
          <w:sz w:val="22"/>
          <w:szCs w:val="22"/>
        </w:rPr>
        <w:t>ológico e causando a morte de 1.0</w:t>
      </w:r>
      <w:r w:rsidRPr="00E422B6">
        <w:rPr>
          <w:rFonts w:ascii="Times New Roman" w:hAnsi="Times New Roman" w:cs="Times New Roman"/>
          <w:sz w:val="22"/>
          <w:szCs w:val="22"/>
        </w:rPr>
        <w:t>00</w:t>
      </w:r>
      <w:r w:rsidR="00832882">
        <w:rPr>
          <w:rFonts w:ascii="Times New Roman" w:hAnsi="Times New Roman" w:cs="Times New Roman"/>
          <w:sz w:val="22"/>
          <w:szCs w:val="22"/>
        </w:rPr>
        <w:t>.0</w:t>
      </w:r>
      <w:r w:rsidRPr="00E422B6">
        <w:rPr>
          <w:rFonts w:ascii="Times New Roman" w:hAnsi="Times New Roman" w:cs="Times New Roman"/>
          <w:sz w:val="22"/>
          <w:szCs w:val="22"/>
        </w:rPr>
        <w:t>00</w:t>
      </w:r>
      <w:r w:rsidR="00832882">
        <w:rPr>
          <w:rFonts w:ascii="Times New Roman" w:hAnsi="Times New Roman" w:cs="Times New Roman"/>
          <w:sz w:val="22"/>
          <w:szCs w:val="22"/>
        </w:rPr>
        <w:t xml:space="preserve"> </w:t>
      </w:r>
      <w:r w:rsidRPr="00E422B6">
        <w:rPr>
          <w:rFonts w:ascii="Times New Roman" w:hAnsi="Times New Roman" w:cs="Times New Roman"/>
          <w:sz w:val="22"/>
          <w:szCs w:val="22"/>
        </w:rPr>
        <w:t>delas</w:t>
      </w:r>
      <w:r w:rsidR="00832882">
        <w:rPr>
          <w:rFonts w:ascii="Times New Roman" w:hAnsi="Times New Roman" w:cs="Times New Roman"/>
          <w:sz w:val="22"/>
          <w:szCs w:val="22"/>
        </w:rPr>
        <w:t>.</w:t>
      </w:r>
    </w:p>
    <w:p w:rsidR="003D5EAB" w:rsidRPr="00E422B6" w:rsidRDefault="003D5EAB" w:rsidP="00E422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5EAB" w:rsidRPr="00832882" w:rsidRDefault="003D5EAB" w:rsidP="00E422B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832882">
        <w:rPr>
          <w:rFonts w:ascii="Times New Roman" w:hAnsi="Times New Roman" w:cs="Times New Roman"/>
          <w:b/>
          <w:color w:val="0070C0"/>
        </w:rPr>
        <w:t>Funções</w:t>
      </w: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2B6">
        <w:rPr>
          <w:rFonts w:ascii="Times New Roman" w:hAnsi="Times New Roman" w:cs="Times New Roman"/>
        </w:rPr>
        <w:t xml:space="preserve">Sendo considerado um </w:t>
      </w:r>
      <w:r w:rsidR="00832882">
        <w:rPr>
          <w:rFonts w:ascii="Times New Roman" w:hAnsi="Times New Roman" w:cs="Times New Roman"/>
        </w:rPr>
        <w:t>nutriente essencial, a v</w:t>
      </w:r>
      <w:r w:rsidRPr="00E422B6">
        <w:rPr>
          <w:rFonts w:ascii="Times New Roman" w:hAnsi="Times New Roman" w:cs="Times New Roman"/>
        </w:rPr>
        <w:t>itamina A tem participação em importantes processos biológicos</w:t>
      </w:r>
      <w:r w:rsidR="00832882">
        <w:rPr>
          <w:rFonts w:ascii="Times New Roman" w:hAnsi="Times New Roman" w:cs="Times New Roman"/>
        </w:rPr>
        <w:t>,</w:t>
      </w:r>
      <w:r w:rsidRPr="00E422B6">
        <w:rPr>
          <w:rFonts w:ascii="Times New Roman" w:hAnsi="Times New Roman" w:cs="Times New Roman"/>
        </w:rPr>
        <w:t xml:space="preserve"> seja no </w:t>
      </w:r>
      <w:r w:rsidRPr="00E422B6">
        <w:rPr>
          <w:rFonts w:ascii="Times New Roman" w:hAnsi="Times New Roman" w:cs="Times New Roman"/>
          <w:i/>
        </w:rPr>
        <w:t>processo visual,</w:t>
      </w:r>
      <w:r w:rsidRPr="00E422B6">
        <w:rPr>
          <w:rFonts w:ascii="Times New Roman" w:hAnsi="Times New Roman" w:cs="Times New Roman"/>
        </w:rPr>
        <w:t xml:space="preserve"> na síntese do RNA, proteínas, glicoproteínas, globulinas, enzimas, queratina,</w:t>
      </w:r>
      <w:r w:rsidRPr="00E422B6">
        <w:rPr>
          <w:rFonts w:ascii="Times New Roman" w:hAnsi="Times New Roman" w:cs="Times New Roman"/>
          <w:i/>
        </w:rPr>
        <w:t xml:space="preserve"> diferenciação dos tecidos</w:t>
      </w:r>
      <w:r w:rsidR="00832882">
        <w:rPr>
          <w:rFonts w:ascii="Times New Roman" w:hAnsi="Times New Roman" w:cs="Times New Roman"/>
          <w:i/>
        </w:rPr>
        <w:t xml:space="preserve"> </w:t>
      </w:r>
      <w:r w:rsidRPr="00E422B6">
        <w:rPr>
          <w:rFonts w:ascii="Times New Roman" w:hAnsi="Times New Roman" w:cs="Times New Roman"/>
          <w:i/>
        </w:rPr>
        <w:t>(imunidade)</w:t>
      </w:r>
      <w:r w:rsidRPr="00E422B6">
        <w:rPr>
          <w:rFonts w:ascii="Times New Roman" w:hAnsi="Times New Roman" w:cs="Times New Roman"/>
        </w:rPr>
        <w:t>, no metabolismo da hemoglobina e zinco,</w:t>
      </w:r>
      <w:r w:rsidRPr="00E422B6">
        <w:rPr>
          <w:rFonts w:ascii="Times New Roman" w:hAnsi="Times New Roman" w:cs="Times New Roman"/>
          <w:i/>
        </w:rPr>
        <w:t xml:space="preserve"> crescimento.</w:t>
      </w:r>
    </w:p>
    <w:p w:rsidR="003D5EAB" w:rsidRPr="00E422B6" w:rsidRDefault="00832882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mais conhecida função da v</w:t>
      </w:r>
      <w:r w:rsidR="003D5EAB" w:rsidRPr="00E422B6">
        <w:rPr>
          <w:rFonts w:ascii="Times New Roman" w:hAnsi="Times New Roman" w:cs="Times New Roman"/>
        </w:rPr>
        <w:t>itamina A é a sua ação sobre a manutenção dos</w:t>
      </w:r>
      <w:r>
        <w:rPr>
          <w:rFonts w:ascii="Times New Roman" w:hAnsi="Times New Roman" w:cs="Times New Roman"/>
          <w:b/>
        </w:rPr>
        <w:t xml:space="preserve"> processos visuais.  </w:t>
      </w:r>
      <w:r>
        <w:rPr>
          <w:rFonts w:ascii="Times New Roman" w:hAnsi="Times New Roman" w:cs="Times New Roman"/>
        </w:rPr>
        <w:t>Na r</w:t>
      </w:r>
      <w:r w:rsidR="003D5EAB" w:rsidRPr="00E422B6">
        <w:rPr>
          <w:rFonts w:ascii="Times New Roman" w:hAnsi="Times New Roman" w:cs="Times New Roman"/>
        </w:rPr>
        <w:t xml:space="preserve">etina há dois tipos de células fotorreceptoras; os </w:t>
      </w:r>
      <w:r w:rsidR="003D5EAB" w:rsidRPr="00E422B6">
        <w:rPr>
          <w:rFonts w:ascii="Times New Roman" w:hAnsi="Times New Roman" w:cs="Times New Roman"/>
          <w:b/>
          <w:i/>
        </w:rPr>
        <w:t>cones</w:t>
      </w:r>
      <w:r>
        <w:rPr>
          <w:rFonts w:ascii="Times New Roman" w:hAnsi="Times New Roman" w:cs="Times New Roman"/>
          <w:b/>
          <w:i/>
        </w:rPr>
        <w:t xml:space="preserve"> </w:t>
      </w:r>
      <w:r w:rsidRPr="00832882">
        <w:rPr>
          <w:rFonts w:ascii="Times New Roman" w:hAnsi="Times New Roman" w:cs="Times New Roman"/>
        </w:rPr>
        <w:t>pe</w:t>
      </w:r>
      <w:r w:rsidR="003D5EAB" w:rsidRPr="00E422B6">
        <w:rPr>
          <w:rFonts w:ascii="Times New Roman" w:hAnsi="Times New Roman" w:cs="Times New Roman"/>
        </w:rPr>
        <w:t xml:space="preserve">quenos permitem a percepção da luz brilhante e das cores, e os </w:t>
      </w:r>
      <w:r w:rsidR="003D5EAB" w:rsidRPr="00E422B6">
        <w:rPr>
          <w:rFonts w:ascii="Times New Roman" w:hAnsi="Times New Roman" w:cs="Times New Roman"/>
          <w:b/>
          <w:i/>
        </w:rPr>
        <w:t>bastonetes</w:t>
      </w:r>
      <w:r>
        <w:rPr>
          <w:rFonts w:ascii="Times New Roman" w:hAnsi="Times New Roman" w:cs="Times New Roman"/>
          <w:b/>
          <w:i/>
        </w:rPr>
        <w:t xml:space="preserve"> </w:t>
      </w:r>
      <w:r w:rsidR="003D5EAB" w:rsidRPr="00E422B6">
        <w:rPr>
          <w:rFonts w:ascii="Times New Roman" w:hAnsi="Times New Roman" w:cs="Times New Roman"/>
        </w:rPr>
        <w:t>que nos permite melhorar a acuidade visual em ambientes de baixa luminosidade. Os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  <w:b/>
          <w:i/>
        </w:rPr>
        <w:t>bastonete</w:t>
      </w:r>
      <w:r w:rsidR="003D5EAB" w:rsidRPr="00E422B6">
        <w:rPr>
          <w:rFonts w:ascii="Times New Roman" w:hAnsi="Times New Roman" w:cs="Times New Roman"/>
        </w:rPr>
        <w:t>s const</w:t>
      </w:r>
      <w:r>
        <w:rPr>
          <w:rFonts w:ascii="Times New Roman" w:hAnsi="Times New Roman" w:cs="Times New Roman"/>
        </w:rPr>
        <w:t>ituem</w:t>
      </w:r>
      <w:r w:rsidR="003D5EAB" w:rsidRPr="00E422B6">
        <w:rPr>
          <w:rFonts w:ascii="Times New Roman" w:hAnsi="Times New Roman" w:cs="Times New Roman"/>
        </w:rPr>
        <w:t xml:space="preserve">-se basicamente de uma proteína conjugada , a </w:t>
      </w:r>
      <w:r w:rsidR="003D5EAB" w:rsidRPr="00E422B6">
        <w:rPr>
          <w:rFonts w:ascii="Times New Roman" w:hAnsi="Times New Roman" w:cs="Times New Roman"/>
          <w:b/>
          <w:i/>
        </w:rPr>
        <w:t>rodopsina</w:t>
      </w:r>
      <w:r w:rsidR="003D5EAB" w:rsidRPr="00E422B6">
        <w:rPr>
          <w:rFonts w:ascii="Times New Roman" w:hAnsi="Times New Roman" w:cs="Times New Roman"/>
        </w:rPr>
        <w:t>, (</w:t>
      </w:r>
      <w:proofErr w:type="spellStart"/>
      <w:r w:rsidR="003D5EAB" w:rsidRPr="00E422B6">
        <w:rPr>
          <w:rFonts w:ascii="Times New Roman" w:hAnsi="Times New Roman" w:cs="Times New Roman"/>
        </w:rPr>
        <w:t>opsina</w:t>
      </w:r>
      <w:proofErr w:type="spellEnd"/>
      <w:r w:rsidR="003D5EAB" w:rsidRPr="00E422B6">
        <w:rPr>
          <w:rFonts w:ascii="Times New Roman" w:hAnsi="Times New Roman" w:cs="Times New Roman"/>
        </w:rPr>
        <w:t xml:space="preserve"> + retinal). Ao receber o raio luminoso, há uma modificação na parte não </w:t>
      </w:r>
      <w:r w:rsidRPr="00E422B6">
        <w:rPr>
          <w:rFonts w:ascii="Times New Roman" w:hAnsi="Times New Roman" w:cs="Times New Roman"/>
        </w:rPr>
        <w:t>protéica</w:t>
      </w:r>
      <w:r w:rsidR="003D5EAB" w:rsidRPr="00E422B6">
        <w:rPr>
          <w:rFonts w:ascii="Times New Roman" w:hAnsi="Times New Roman" w:cs="Times New Roman"/>
        </w:rPr>
        <w:t xml:space="preserve"> da proteína, o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retinal, com a isomerização do </w:t>
      </w:r>
      <w:proofErr w:type="spellStart"/>
      <w:r w:rsidR="003D5EAB" w:rsidRPr="00832882">
        <w:rPr>
          <w:rFonts w:ascii="Times New Roman" w:hAnsi="Times New Roman" w:cs="Times New Roman"/>
          <w:i/>
        </w:rPr>
        <w:t>cis</w:t>
      </w:r>
      <w:r w:rsidR="003D5EAB" w:rsidRPr="00E422B6">
        <w:rPr>
          <w:rFonts w:ascii="Times New Roman" w:hAnsi="Times New Roman" w:cs="Times New Roman"/>
        </w:rPr>
        <w:t>-retinal</w:t>
      </w:r>
      <w:proofErr w:type="spellEnd"/>
      <w:r w:rsidR="003D5EAB" w:rsidRPr="00E422B6">
        <w:rPr>
          <w:rFonts w:ascii="Times New Roman" w:hAnsi="Times New Roman" w:cs="Times New Roman"/>
        </w:rPr>
        <w:t xml:space="preserve"> para </w:t>
      </w:r>
      <w:proofErr w:type="spellStart"/>
      <w:r w:rsidR="003D5EAB" w:rsidRPr="00832882">
        <w:rPr>
          <w:rFonts w:ascii="Times New Roman" w:hAnsi="Times New Roman" w:cs="Times New Roman"/>
          <w:i/>
        </w:rPr>
        <w:t>trans</w:t>
      </w:r>
      <w:r w:rsidR="003D5EAB" w:rsidRPr="00E422B6">
        <w:rPr>
          <w:rFonts w:ascii="Times New Roman" w:hAnsi="Times New Roman" w:cs="Times New Roman"/>
        </w:rPr>
        <w:t>-retinal</w:t>
      </w:r>
      <w:proofErr w:type="spellEnd"/>
      <w:r w:rsidR="003D5EAB" w:rsidRPr="00E42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está</w:t>
      </w:r>
      <w:r w:rsidR="003D5EAB" w:rsidRPr="00E422B6">
        <w:rPr>
          <w:rFonts w:ascii="Times New Roman" w:hAnsi="Times New Roman" w:cs="Times New Roman"/>
        </w:rPr>
        <w:t xml:space="preserve"> modificação ocorrida na rodopsina como um todo,</w:t>
      </w:r>
      <w:r>
        <w:rPr>
          <w:rFonts w:ascii="Times New Roman" w:hAnsi="Times New Roman" w:cs="Times New Roman"/>
        </w:rPr>
        <w:t xml:space="preserve"> atua como um estí</w:t>
      </w:r>
      <w:r w:rsidR="003D5EAB" w:rsidRPr="00E422B6">
        <w:rPr>
          <w:rFonts w:ascii="Times New Roman" w:hAnsi="Times New Roman" w:cs="Times New Roman"/>
        </w:rPr>
        <w:t>mulo ao nerv</w:t>
      </w:r>
      <w:r>
        <w:rPr>
          <w:rFonts w:ascii="Times New Roman" w:hAnsi="Times New Roman" w:cs="Times New Roman"/>
        </w:rPr>
        <w:t>o óptico que envia ao cérebro “</w:t>
      </w:r>
      <w:r w:rsidR="003D5EAB" w:rsidRPr="00E422B6">
        <w:rPr>
          <w:rFonts w:ascii="Times New Roman" w:hAnsi="Times New Roman" w:cs="Times New Roman"/>
        </w:rPr>
        <w:t>sinal</w:t>
      </w:r>
      <w:r>
        <w:rPr>
          <w:rFonts w:ascii="Times New Roman" w:hAnsi="Times New Roman" w:cs="Times New Roman"/>
        </w:rPr>
        <w:t>”</w:t>
      </w:r>
      <w:r w:rsidR="003D5EAB" w:rsidRPr="00E422B6">
        <w:rPr>
          <w:rFonts w:ascii="Times New Roman" w:hAnsi="Times New Roman" w:cs="Times New Roman"/>
        </w:rPr>
        <w:t xml:space="preserve"> para que este proporcione visão em baixa luminosidade. Quando há a deficiência de </w:t>
      </w:r>
      <w:r>
        <w:rPr>
          <w:rFonts w:ascii="Times New Roman" w:hAnsi="Times New Roman" w:cs="Times New Roman"/>
        </w:rPr>
        <w:t>v</w:t>
      </w:r>
      <w:r w:rsidR="003D5EAB" w:rsidRPr="00E422B6">
        <w:rPr>
          <w:rFonts w:ascii="Times New Roman" w:hAnsi="Times New Roman" w:cs="Times New Roman"/>
        </w:rPr>
        <w:t xml:space="preserve">itamina A, a </w:t>
      </w:r>
      <w:r w:rsidR="003D5EAB" w:rsidRPr="00E422B6">
        <w:rPr>
          <w:rFonts w:ascii="Times New Roman" w:hAnsi="Times New Roman" w:cs="Times New Roman"/>
          <w:b/>
          <w:i/>
        </w:rPr>
        <w:t>rodopsina</w:t>
      </w:r>
      <w:r>
        <w:rPr>
          <w:rFonts w:ascii="Times New Roman" w:hAnsi="Times New Roman" w:cs="Times New Roman"/>
          <w:b/>
          <w:i/>
        </w:rPr>
        <w:t xml:space="preserve"> </w:t>
      </w:r>
      <w:r w:rsidR="003D5EAB" w:rsidRPr="00E422B6">
        <w:rPr>
          <w:rFonts w:ascii="Times New Roman" w:hAnsi="Times New Roman" w:cs="Times New Roman"/>
        </w:rPr>
        <w:t>pode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ter sua síntese prejudicada pela não </w:t>
      </w:r>
      <w:r w:rsidR="003D5EAB" w:rsidRPr="00E422B6">
        <w:rPr>
          <w:rFonts w:ascii="Times New Roman" w:hAnsi="Times New Roman" w:cs="Times New Roman"/>
        </w:rPr>
        <w:lastRenderedPageBreak/>
        <w:t>recomposição do retinal, podendo ocorrer a cegueira noturna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e,mais grave, a instalação da Síndrome Xeroftalmica, com o comprometimento estrutural da </w:t>
      </w:r>
      <w:r>
        <w:rPr>
          <w:rFonts w:ascii="Times New Roman" w:hAnsi="Times New Roman" w:cs="Times New Roman"/>
        </w:rPr>
        <w:t>r</w:t>
      </w:r>
      <w:r w:rsidR="003D5EAB" w:rsidRPr="00E422B6">
        <w:rPr>
          <w:rFonts w:ascii="Times New Roman" w:hAnsi="Times New Roman" w:cs="Times New Roman"/>
        </w:rPr>
        <w:t>etina</w:t>
      </w:r>
      <w:r>
        <w:rPr>
          <w:rFonts w:ascii="Times New Roman" w:hAnsi="Times New Roman" w:cs="Times New Roman"/>
        </w:rPr>
        <w:t xml:space="preserve">, </w:t>
      </w:r>
      <w:r w:rsidR="003D5EAB" w:rsidRPr="00E422B6">
        <w:rPr>
          <w:rFonts w:ascii="Times New Roman" w:hAnsi="Times New Roman" w:cs="Times New Roman"/>
        </w:rPr>
        <w:t>podendo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levar a uma cegueira nutricional que pode ser permanente.   </w:t>
      </w:r>
    </w:p>
    <w:p w:rsidR="003D5EAB" w:rsidRPr="00E422B6" w:rsidRDefault="00832882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 importante papel da v</w:t>
      </w:r>
      <w:r w:rsidR="003D5EAB" w:rsidRPr="00E422B6">
        <w:rPr>
          <w:rFonts w:ascii="Times New Roman" w:hAnsi="Times New Roman" w:cs="Times New Roman"/>
        </w:rPr>
        <w:t xml:space="preserve">itamina A é no </w:t>
      </w:r>
      <w:r w:rsidR="00521A9E">
        <w:rPr>
          <w:rFonts w:ascii="Times New Roman" w:hAnsi="Times New Roman" w:cs="Times New Roman"/>
        </w:rPr>
        <w:t>c</w:t>
      </w:r>
      <w:r w:rsidR="003D5EAB" w:rsidRPr="00774CDA">
        <w:rPr>
          <w:rFonts w:ascii="Times New Roman" w:hAnsi="Times New Roman" w:cs="Times New Roman"/>
        </w:rPr>
        <w:t xml:space="preserve">rescimento e </w:t>
      </w:r>
      <w:r w:rsidR="00521A9E">
        <w:rPr>
          <w:rFonts w:ascii="Times New Roman" w:hAnsi="Times New Roman" w:cs="Times New Roman"/>
        </w:rPr>
        <w:t>d</w:t>
      </w:r>
      <w:r w:rsidR="003D5EAB" w:rsidRPr="00774CDA">
        <w:rPr>
          <w:rFonts w:ascii="Times New Roman" w:hAnsi="Times New Roman" w:cs="Times New Roman"/>
        </w:rPr>
        <w:t>esenvolvimento</w:t>
      </w:r>
      <w:r w:rsidRPr="00774CDA">
        <w:rPr>
          <w:rFonts w:ascii="Times New Roman" w:hAnsi="Times New Roman" w:cs="Times New Roman"/>
        </w:rPr>
        <w:t>.</w:t>
      </w:r>
      <w:r w:rsidR="003D5EAB" w:rsidRPr="00E422B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A importância da vitamina A no c</w:t>
      </w:r>
      <w:r w:rsidR="003D5EAB" w:rsidRPr="00E422B6">
        <w:rPr>
          <w:rFonts w:ascii="Times New Roman" w:hAnsi="Times New Roman" w:cs="Times New Roman"/>
        </w:rPr>
        <w:t>rescimento é de extrema importância no que se refere ao aspecto nutricional, embora existam fatores outros que podem prejudicar esta etapa de Vida.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 xml:space="preserve">Uma das formas de envolvimento da </w:t>
      </w:r>
      <w:r>
        <w:rPr>
          <w:rFonts w:ascii="Times New Roman" w:hAnsi="Times New Roman" w:cs="Times New Roman"/>
        </w:rPr>
        <w:t>vitamina A nessa fase</w:t>
      </w:r>
      <w:r w:rsidR="003D5EAB" w:rsidRPr="00E422B6">
        <w:rPr>
          <w:rFonts w:ascii="Times New Roman" w:hAnsi="Times New Roman" w:cs="Times New Roman"/>
        </w:rPr>
        <w:t xml:space="preserve"> é a secreção noturna do hormônio de crescimento. Em animais de experimentação, nos quais é </w:t>
      </w:r>
      <w:r>
        <w:rPr>
          <w:rFonts w:ascii="Times New Roman" w:hAnsi="Times New Roman" w:cs="Times New Roman"/>
        </w:rPr>
        <w:t>possível isolar-se o efeito da v</w:t>
      </w:r>
      <w:r w:rsidR="003D5EAB" w:rsidRPr="00E422B6">
        <w:rPr>
          <w:rFonts w:ascii="Times New Roman" w:hAnsi="Times New Roman" w:cs="Times New Roman"/>
        </w:rPr>
        <w:t xml:space="preserve">itamina A, observou-se parada no ganho ponderal e </w:t>
      </w:r>
      <w:proofErr w:type="spellStart"/>
      <w:r w:rsidR="003D5EAB" w:rsidRPr="00E422B6">
        <w:rPr>
          <w:rFonts w:ascii="Times New Roman" w:hAnsi="Times New Roman" w:cs="Times New Roman"/>
        </w:rPr>
        <w:t>estatural</w:t>
      </w:r>
      <w:proofErr w:type="spellEnd"/>
      <w:r w:rsidR="003D5EAB" w:rsidRPr="00E422B6">
        <w:rPr>
          <w:rFonts w:ascii="Times New Roman" w:hAnsi="Times New Roman" w:cs="Times New Roman"/>
        </w:rPr>
        <w:t xml:space="preserve"> quando o depósito hepático deste nutriente estava comprometido</w:t>
      </w:r>
      <w:r>
        <w:rPr>
          <w:rFonts w:ascii="Times New Roman" w:hAnsi="Times New Roman" w:cs="Times New Roman"/>
        </w:rPr>
        <w:t>;</w:t>
      </w:r>
      <w:r w:rsidR="003D5EAB" w:rsidRPr="00E422B6">
        <w:rPr>
          <w:rFonts w:ascii="Times New Roman" w:hAnsi="Times New Roman" w:cs="Times New Roman"/>
        </w:rPr>
        <w:t xml:space="preserve"> a reintrod</w:t>
      </w:r>
      <w:r>
        <w:rPr>
          <w:rFonts w:ascii="Times New Roman" w:hAnsi="Times New Roman" w:cs="Times New Roman"/>
        </w:rPr>
        <w:t>ução da ração suplementada com v</w:t>
      </w:r>
      <w:r w:rsidR="003D5EAB" w:rsidRPr="00E422B6">
        <w:rPr>
          <w:rFonts w:ascii="Times New Roman" w:hAnsi="Times New Roman" w:cs="Times New Roman"/>
        </w:rPr>
        <w:t>itamina A promoveu a recuperação do crescimento nestes animais</w:t>
      </w:r>
      <w:r>
        <w:rPr>
          <w:rFonts w:ascii="Times New Roman" w:hAnsi="Times New Roman" w:cs="Times New Roman"/>
        </w:rPr>
        <w:t xml:space="preserve">. </w:t>
      </w:r>
    </w:p>
    <w:p w:rsidR="003D5EAB" w:rsidRDefault="00832882" w:rsidP="00E422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</w:t>
      </w:r>
      <w:r w:rsidR="003D5EAB" w:rsidRPr="00E422B6">
        <w:rPr>
          <w:rFonts w:ascii="Times New Roman" w:hAnsi="Times New Roman" w:cs="Times New Roman"/>
        </w:rPr>
        <w:t>itamina A p</w:t>
      </w:r>
      <w:r>
        <w:rPr>
          <w:rFonts w:ascii="Times New Roman" w:hAnsi="Times New Roman" w:cs="Times New Roman"/>
        </w:rPr>
        <w:t>ela</w:t>
      </w:r>
      <w:r w:rsidR="003D5EAB" w:rsidRPr="00E422B6">
        <w:rPr>
          <w:rFonts w:ascii="Times New Roman" w:hAnsi="Times New Roman" w:cs="Times New Roman"/>
        </w:rPr>
        <w:t xml:space="preserve"> sua importância e sendo ainda uma das maiores carências nutricionais, exige uma atenção maior do a que se tem dado até o momento. As ferramentas estão disponíve</w:t>
      </w:r>
      <w:r>
        <w:rPr>
          <w:rFonts w:ascii="Times New Roman" w:hAnsi="Times New Roman" w:cs="Times New Roman"/>
        </w:rPr>
        <w:t>is através do conhecimento das sinergias entre m</w:t>
      </w:r>
      <w:r w:rsidR="003D5EAB" w:rsidRPr="00E422B6">
        <w:rPr>
          <w:rFonts w:ascii="Times New Roman" w:hAnsi="Times New Roman" w:cs="Times New Roman"/>
        </w:rPr>
        <w:t>icronutrientes</w:t>
      </w:r>
      <w:r>
        <w:rPr>
          <w:rFonts w:ascii="Times New Roman" w:hAnsi="Times New Roman" w:cs="Times New Roman"/>
        </w:rPr>
        <w:t xml:space="preserve"> </w:t>
      </w:r>
      <w:r w:rsidR="003D5EAB" w:rsidRPr="00E422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="003D5EAB" w:rsidRPr="00E422B6">
        <w:rPr>
          <w:rFonts w:ascii="Times New Roman" w:hAnsi="Times New Roman" w:cs="Times New Roman"/>
        </w:rPr>
        <w:t xml:space="preserve">itaminas e </w:t>
      </w:r>
      <w:r>
        <w:rPr>
          <w:rFonts w:ascii="Times New Roman" w:hAnsi="Times New Roman" w:cs="Times New Roman"/>
        </w:rPr>
        <w:t>m</w:t>
      </w:r>
      <w:r w:rsidR="003D5EAB" w:rsidRPr="00E422B6">
        <w:rPr>
          <w:rFonts w:ascii="Times New Roman" w:hAnsi="Times New Roman" w:cs="Times New Roman"/>
        </w:rPr>
        <w:t>inerais),</w:t>
      </w:r>
      <w:r>
        <w:rPr>
          <w:rFonts w:ascii="Times New Roman" w:hAnsi="Times New Roman" w:cs="Times New Roman"/>
        </w:rPr>
        <w:t xml:space="preserve"> f</w:t>
      </w:r>
      <w:r w:rsidR="003D5EAB" w:rsidRPr="00E422B6">
        <w:rPr>
          <w:rFonts w:ascii="Times New Roman" w:hAnsi="Times New Roman" w:cs="Times New Roman"/>
        </w:rPr>
        <w:t xml:space="preserve">ortificação de </w:t>
      </w:r>
      <w:r>
        <w:rPr>
          <w:rFonts w:ascii="Times New Roman" w:hAnsi="Times New Roman" w:cs="Times New Roman"/>
        </w:rPr>
        <w:t>a</w:t>
      </w:r>
      <w:r w:rsidR="003D5EAB" w:rsidRPr="00E422B6">
        <w:rPr>
          <w:rFonts w:ascii="Times New Roman" w:hAnsi="Times New Roman" w:cs="Times New Roman"/>
        </w:rPr>
        <w:t xml:space="preserve">limentos e </w:t>
      </w:r>
      <w:r>
        <w:rPr>
          <w:rFonts w:ascii="Times New Roman" w:hAnsi="Times New Roman" w:cs="Times New Roman"/>
        </w:rPr>
        <w:t>s</w:t>
      </w:r>
      <w:r w:rsidR="003D5EAB" w:rsidRPr="00E422B6">
        <w:rPr>
          <w:rFonts w:ascii="Times New Roman" w:hAnsi="Times New Roman" w:cs="Times New Roman"/>
        </w:rPr>
        <w:t xml:space="preserve">uplementos </w:t>
      </w:r>
      <w:r>
        <w:rPr>
          <w:rFonts w:ascii="Times New Roman" w:hAnsi="Times New Roman" w:cs="Times New Roman"/>
        </w:rPr>
        <w:t>n</w:t>
      </w:r>
      <w:r w:rsidR="003D5EAB" w:rsidRPr="00E422B6">
        <w:rPr>
          <w:rFonts w:ascii="Times New Roman" w:hAnsi="Times New Roman" w:cs="Times New Roman"/>
        </w:rPr>
        <w:t>utricionais.</w:t>
      </w:r>
    </w:p>
    <w:p w:rsidR="00832882" w:rsidRPr="00E422B6" w:rsidRDefault="00832882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EAB" w:rsidRDefault="00832882" w:rsidP="00E422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3D5EAB" w:rsidRPr="00832882">
        <w:rPr>
          <w:rFonts w:ascii="Times New Roman" w:hAnsi="Times New Roman" w:cs="Times New Roman"/>
          <w:i/>
        </w:rPr>
        <w:t xml:space="preserve">Cesar Araujo </w:t>
      </w:r>
      <w:r>
        <w:rPr>
          <w:rFonts w:ascii="Times New Roman" w:hAnsi="Times New Roman" w:cs="Times New Roman"/>
          <w:i/>
        </w:rPr>
        <w:t>é c</w:t>
      </w:r>
      <w:r w:rsidR="003D5EAB" w:rsidRPr="00832882">
        <w:rPr>
          <w:rFonts w:ascii="Times New Roman" w:hAnsi="Times New Roman" w:cs="Times New Roman"/>
          <w:i/>
        </w:rPr>
        <w:t>onsultor da Prozyn Biosolutions</w:t>
      </w:r>
      <w:bookmarkStart w:id="0" w:name="_GoBack"/>
      <w:bookmarkEnd w:id="0"/>
      <w:r>
        <w:rPr>
          <w:rFonts w:ascii="Times New Roman" w:hAnsi="Times New Roman" w:cs="Times New Roman"/>
          <w:i/>
        </w:rPr>
        <w:t>.</w:t>
      </w:r>
    </w:p>
    <w:p w:rsidR="00832882" w:rsidRDefault="00832882" w:rsidP="00E422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2655" w:rsidRPr="00774CDA" w:rsidRDefault="00774CDA" w:rsidP="00774C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4CDA">
        <w:rPr>
          <w:rFonts w:ascii="Times New Roman" w:hAnsi="Times New Roman" w:cs="Times New Roman"/>
          <w:b/>
        </w:rPr>
        <w:t>Prozyn Indústria e Comércio Ltda.</w:t>
      </w:r>
    </w:p>
    <w:p w:rsidR="00602655" w:rsidRPr="00774CDA" w:rsidRDefault="00602655" w:rsidP="00774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DA">
        <w:rPr>
          <w:rFonts w:ascii="Times New Roman" w:hAnsi="Times New Roman" w:cs="Times New Roman"/>
        </w:rPr>
        <w:t>R</w:t>
      </w:r>
      <w:r w:rsidR="00774CDA">
        <w:rPr>
          <w:rFonts w:ascii="Times New Roman" w:hAnsi="Times New Roman" w:cs="Times New Roman"/>
        </w:rPr>
        <w:t>ua</w:t>
      </w:r>
      <w:r w:rsidRPr="00774CDA">
        <w:rPr>
          <w:rFonts w:ascii="Times New Roman" w:hAnsi="Times New Roman" w:cs="Times New Roman"/>
        </w:rPr>
        <w:t xml:space="preserve"> Dr. Paulo Leite de Oliveira, 199 </w:t>
      </w:r>
    </w:p>
    <w:p w:rsidR="00602655" w:rsidRPr="00774CDA" w:rsidRDefault="00602655" w:rsidP="00774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DA">
        <w:rPr>
          <w:rFonts w:ascii="Times New Roman" w:hAnsi="Times New Roman" w:cs="Times New Roman"/>
        </w:rPr>
        <w:t>05551-020 - São Paulo, SP</w:t>
      </w:r>
    </w:p>
    <w:p w:rsidR="00774CDA" w:rsidRDefault="00774CDA" w:rsidP="00774C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(11) 3732-0000</w:t>
      </w:r>
    </w:p>
    <w:p w:rsidR="00832882" w:rsidRPr="00774CDA" w:rsidRDefault="00602655" w:rsidP="00774CDA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774CDA">
        <w:rPr>
          <w:rFonts w:ascii="Times New Roman" w:hAnsi="Times New Roman" w:cs="Times New Roman"/>
          <w:i/>
          <w:color w:val="0070C0"/>
        </w:rPr>
        <w:t>www.prozyn.com</w:t>
      </w: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EAB" w:rsidRPr="00E422B6" w:rsidRDefault="003D5EAB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BD2" w:rsidRPr="00E422B6" w:rsidRDefault="00ED6BD2" w:rsidP="00E422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6BD2" w:rsidRPr="00E422B6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D5EAB"/>
    <w:rsid w:val="003D5EAB"/>
    <w:rsid w:val="00521A9E"/>
    <w:rsid w:val="00602655"/>
    <w:rsid w:val="00774CDA"/>
    <w:rsid w:val="00832882"/>
    <w:rsid w:val="00894011"/>
    <w:rsid w:val="00913194"/>
    <w:rsid w:val="00A11488"/>
    <w:rsid w:val="00E422B6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AB"/>
    <w:rPr>
      <w:rFonts w:cstheme="minorBidi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PargrafodaLista">
    <w:name w:val="List Paragraph"/>
    <w:basedOn w:val="Normal"/>
    <w:uiPriority w:val="34"/>
    <w:qFormat/>
    <w:rsid w:val="00EE215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EE215C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paragraph" w:customStyle="1" w:styleId="Default">
    <w:name w:val="Default"/>
    <w:rsid w:val="003D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 w:bidi="ar-SA"/>
    </w:rPr>
  </w:style>
  <w:style w:type="character" w:styleId="Hyperlink">
    <w:name w:val="Hyperlink"/>
    <w:basedOn w:val="Fontepargpadro"/>
    <w:rsid w:val="0060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2012-07-30T17:08:00Z</dcterms:created>
  <dcterms:modified xsi:type="dcterms:W3CDTF">2012-07-30T17:44:00Z</dcterms:modified>
</cp:coreProperties>
</file>